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D" w:rsidRPr="00794C86" w:rsidRDefault="001974BD" w:rsidP="001974B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E5268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794C86">
        <w:rPr>
          <w:rFonts w:eastAsia="Times New Roman" w:cs="Times New Roman"/>
          <w:b/>
          <w:bCs/>
          <w:color w:val="000000"/>
          <w:sz w:val="40"/>
          <w:szCs w:val="40"/>
        </w:rPr>
        <w:t>ANOTHER FORM OF GIFT DEED (With Recitals) </w:t>
      </w:r>
    </w:p>
    <w:p w:rsidR="00794C86" w:rsidRDefault="001974BD" w:rsidP="001974B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1974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974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>THIS DEED OF GIFT is made on this _________ day of ___________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BETWEEN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Sh._______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>__</w:t>
      </w:r>
      <w:proofErr w:type="gram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,</w:t>
      </w:r>
      <w:proofErr w:type="gramEnd"/>
    </w:p>
    <w:p w:rsidR="00794C86" w:rsidRDefault="001974BD" w:rsidP="001974BD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Sh.__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794C86" w:rsidRDefault="001974BD" w:rsidP="001974B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 (hereinafter referred to as "the </w:t>
      </w:r>
    </w:p>
    <w:p w:rsidR="00794C86" w:rsidRDefault="001974BD" w:rsidP="001974BD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donor</w:t>
      </w:r>
      <w:proofErr w:type="gramEnd"/>
      <w:r w:rsidRPr="00794C86">
        <w:rPr>
          <w:rFonts w:eastAsia="Times New Roman" w:cs="Times New Roman"/>
          <w:bCs/>
          <w:color w:val="000000"/>
          <w:shd w:val="clear" w:color="auto" w:fill="FFFFFF"/>
        </w:rPr>
        <w:t>")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Sh._______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794C86" w:rsidRDefault="001974BD" w:rsidP="001974B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Sh._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794C86" w:rsidRDefault="001974BD" w:rsidP="001974B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="00794C8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____________ (hereinafter referred to as "the </w:t>
      </w:r>
    </w:p>
    <w:p w:rsidR="00AF10AD" w:rsidRPr="00794C86" w:rsidRDefault="001974BD" w:rsidP="00794C86">
      <w:pPr>
        <w:spacing w:after="0" w:line="360" w:lineRule="auto"/>
      </w:pPr>
      <w:proofErr w:type="spellStart"/>
      <w:proofErr w:type="gram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proofErr w:type="gramEnd"/>
      <w:r w:rsidRPr="00794C86">
        <w:rPr>
          <w:rFonts w:eastAsia="Times New Roman" w:cs="Times New Roman"/>
          <w:bCs/>
          <w:color w:val="000000"/>
          <w:shd w:val="clear" w:color="auto" w:fill="FFFFFF"/>
        </w:rPr>
        <w:t>")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WHEREAS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1. The donor is the owner and is absolutely seized and possessed of the house situated at _________ (more particularly describe in Schedule annexed hereto).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The donor and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are related to each other as father and son.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bookmarkEnd w:id="0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3. That out of natural love and affection of the donor for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, the donor is desirous of conveying the said property as gift to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NOW THIS DEED WITNESSES AS FOLLOWS: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In consideration of the natural love and affection of the donor for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, the donor hereby 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lastRenderedPageBreak/>
        <w:t xml:space="preserve">transfers to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the said property, the estimated value of which is Rs._________ (Rupees____</w:t>
      </w:r>
      <w:r w:rsidR="00794C8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_____ only) to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To Hold the same to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absolutely forever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has taken the physical possession of the said property as a token of acceptance.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WITNESS WHERE OF, the donor and the </w:t>
      </w:r>
      <w:proofErr w:type="spellStart"/>
      <w:r w:rsidRPr="00794C86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hereunto have signed this deed this ______ day of ________.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(The schedule herein referred to)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WITNESS: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1. THE DONOR </w:t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4C86">
        <w:rPr>
          <w:rFonts w:eastAsia="Times New Roman" w:cs="Times New Roman"/>
          <w:bCs/>
          <w:color w:val="000000"/>
          <w:shd w:val="clear" w:color="auto" w:fill="FFFFFF"/>
        </w:rPr>
        <w:br/>
        <w:t>2. THE DONEE </w:t>
      </w:r>
    </w:p>
    <w:sectPr w:rsidR="00AF10AD" w:rsidRPr="00794C86" w:rsidSect="0042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974BD"/>
    <w:rsid w:val="001974BD"/>
    <w:rsid w:val="0042542B"/>
    <w:rsid w:val="00794C86"/>
    <w:rsid w:val="00AF10AD"/>
    <w:rsid w:val="00EE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2018-03-05T12:12:00Z</dcterms:created>
  <dcterms:modified xsi:type="dcterms:W3CDTF">2018-09-02T12:56:00Z</dcterms:modified>
</cp:coreProperties>
</file>